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29" w:rsidRDefault="00BA7AC1" w:rsidP="00BA7AC1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Glosario</w:t>
      </w:r>
    </w:p>
    <w:p w:rsidR="00BA7AC1" w:rsidRDefault="00BA7AC1" w:rsidP="00BA7AC1">
      <w:pPr>
        <w:pStyle w:val="Sinespaciad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A93E99" w:rsidRPr="001D3C47" w:rsidRDefault="00A93E99" w:rsidP="00D17646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D3C47">
        <w:rPr>
          <w:rFonts w:ascii="Arial" w:hAnsi="Arial" w:cs="Arial"/>
        </w:rPr>
        <w:t xml:space="preserve">Concepción de educación de Vygotsky: Una amplia formación adquirida en distintas disciplinas sociales (historia, economía política) y humanas (filosofía, lingüística, literatura, teatro), así como el contexto y el momento histórico de la época posrevolucionaria del fervor </w:t>
      </w:r>
      <w:r w:rsidRPr="001D3C47">
        <w:rPr>
          <w:rFonts w:ascii="Arial" w:hAnsi="Arial" w:cs="Arial"/>
          <w:lang w:val="es-ES"/>
        </w:rPr>
        <w:t>socialista</w:t>
      </w:r>
      <w:r w:rsidRPr="001D3C47">
        <w:rPr>
          <w:rFonts w:ascii="Arial" w:hAnsi="Arial" w:cs="Arial"/>
        </w:rPr>
        <w:t>.</w:t>
      </w:r>
    </w:p>
    <w:p w:rsidR="00BA7AC1" w:rsidRPr="001D3C47" w:rsidRDefault="008F17DE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 xml:space="preserve">Etapa inicial de investigación temática de </w:t>
      </w:r>
      <w:proofErr w:type="spellStart"/>
      <w:r w:rsidRPr="001D3C47">
        <w:rPr>
          <w:rFonts w:ascii="Arial" w:hAnsi="Arial" w:cs="Arial"/>
          <w:lang w:val="es-ES"/>
        </w:rPr>
        <w:t>Minick</w:t>
      </w:r>
      <w:proofErr w:type="spellEnd"/>
      <w:r w:rsidRPr="001D3C47">
        <w:rPr>
          <w:rFonts w:ascii="Arial" w:hAnsi="Arial" w:cs="Arial"/>
          <w:lang w:val="es-ES"/>
        </w:rPr>
        <w:t>: Estudio de la actividad mediada semióticamente,  que fue sobre todo de tipo experimental.</w:t>
      </w:r>
    </w:p>
    <w:p w:rsidR="008F17DE" w:rsidRPr="001D3C47" w:rsidRDefault="008F17DE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 xml:space="preserve">Etapa de análisis de </w:t>
      </w:r>
      <w:proofErr w:type="spellStart"/>
      <w:r w:rsidRPr="001D3C47">
        <w:rPr>
          <w:rFonts w:ascii="Arial" w:hAnsi="Arial" w:cs="Arial"/>
          <w:lang w:val="es-ES"/>
        </w:rPr>
        <w:t>Minick</w:t>
      </w:r>
      <w:proofErr w:type="spellEnd"/>
      <w:r w:rsidRPr="001D3C47">
        <w:rPr>
          <w:rFonts w:ascii="Arial" w:hAnsi="Arial" w:cs="Arial"/>
          <w:lang w:val="es-ES"/>
        </w:rPr>
        <w:t xml:space="preserve">: Análisis de los sistemas </w:t>
      </w:r>
      <w:proofErr w:type="spellStart"/>
      <w:r w:rsidRPr="001D3C47">
        <w:rPr>
          <w:rFonts w:ascii="Arial" w:hAnsi="Arial" w:cs="Arial"/>
          <w:lang w:val="es-ES"/>
        </w:rPr>
        <w:t>interfuncionales</w:t>
      </w:r>
      <w:proofErr w:type="spellEnd"/>
      <w:r w:rsidRPr="001D3C47">
        <w:rPr>
          <w:rFonts w:ascii="Arial" w:hAnsi="Arial" w:cs="Arial"/>
          <w:lang w:val="es-ES"/>
        </w:rPr>
        <w:t xml:space="preserve"> y la definición de la unidad de la palabra como objeto de análisis de la conciencia.</w:t>
      </w:r>
    </w:p>
    <w:p w:rsidR="008F17DE" w:rsidRPr="001D3C47" w:rsidRDefault="008F17DE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 xml:space="preserve">Etapa de estudio de </w:t>
      </w:r>
      <w:proofErr w:type="spellStart"/>
      <w:r w:rsidRPr="001D3C47">
        <w:rPr>
          <w:rFonts w:ascii="Arial" w:hAnsi="Arial" w:cs="Arial"/>
          <w:lang w:val="es-ES"/>
        </w:rPr>
        <w:t>Minick</w:t>
      </w:r>
      <w:proofErr w:type="spellEnd"/>
      <w:r w:rsidRPr="001D3C47">
        <w:rPr>
          <w:rFonts w:ascii="Arial" w:hAnsi="Arial" w:cs="Arial"/>
          <w:lang w:val="es-ES"/>
        </w:rPr>
        <w:t xml:space="preserve">: Estudio del sujeto situado en sistemas específicos de interacción social. </w:t>
      </w:r>
    </w:p>
    <w:p w:rsidR="008F17DE" w:rsidRPr="001D3C47" w:rsidRDefault="002477E6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>Filogenia: Estudio de las funciones psicológicas, determinados por factores bilógicos, en ese sentido, procesos psicológicos inferiores.</w:t>
      </w:r>
    </w:p>
    <w:p w:rsidR="002477E6" w:rsidRPr="001D3C47" w:rsidRDefault="002477E6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>Ontogenia: Estudio de las funciones psicológicas, determinados primero por los procesos bilógicos y luego con la intervención de la cultura y en particular del lenguaje, lo que da lugar a procesos psicológicos superiores.</w:t>
      </w:r>
    </w:p>
    <w:p w:rsidR="002477E6" w:rsidRPr="001D3C47" w:rsidRDefault="002477E6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>Funciones psicológicas superiores: elementos subsidiarios de la conciencia humana que los integra; elemento integrador subyacente.</w:t>
      </w:r>
    </w:p>
    <w:p w:rsidR="002477E6" w:rsidRPr="001D3C47" w:rsidRDefault="00BF7A84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 xml:space="preserve">Etapa de cúmulos </w:t>
      </w:r>
      <w:proofErr w:type="spellStart"/>
      <w:r w:rsidRPr="001D3C47">
        <w:rPr>
          <w:rFonts w:ascii="Arial" w:hAnsi="Arial" w:cs="Arial"/>
          <w:lang w:val="es-ES"/>
        </w:rPr>
        <w:t>inorganizados</w:t>
      </w:r>
      <w:proofErr w:type="spellEnd"/>
      <w:r w:rsidRPr="001D3C47">
        <w:rPr>
          <w:rFonts w:ascii="Arial" w:hAnsi="Arial" w:cs="Arial"/>
          <w:lang w:val="es-ES"/>
        </w:rPr>
        <w:t xml:space="preserve">: Propia de los niños preescolares, </w:t>
      </w:r>
      <w:r w:rsidR="000C3D50" w:rsidRPr="001D3C47">
        <w:rPr>
          <w:rFonts w:ascii="Arial" w:hAnsi="Arial" w:cs="Arial"/>
          <w:lang w:val="es-ES"/>
        </w:rPr>
        <w:t xml:space="preserve">proceden formando simples compilaciones </w:t>
      </w:r>
      <w:proofErr w:type="spellStart"/>
      <w:r w:rsidR="000C3D50" w:rsidRPr="001D3C47">
        <w:rPr>
          <w:rFonts w:ascii="Arial" w:hAnsi="Arial" w:cs="Arial"/>
          <w:lang w:val="es-ES"/>
        </w:rPr>
        <w:t>inorganizadas</w:t>
      </w:r>
      <w:proofErr w:type="spellEnd"/>
      <w:r w:rsidR="000C3D50" w:rsidRPr="001D3C47">
        <w:rPr>
          <w:rFonts w:ascii="Arial" w:hAnsi="Arial" w:cs="Arial"/>
          <w:lang w:val="es-ES"/>
        </w:rPr>
        <w:t>, que pueden consistir en agrupaciones de objetos sin ninguna base común objetiva, sino que siguen una impresión perceptual o criterio subjetivo.</w:t>
      </w:r>
    </w:p>
    <w:p w:rsidR="000C3D50" w:rsidRPr="001D3C47" w:rsidRDefault="000C3D50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 xml:space="preserve">Etapa de los complejos: Los niños mayores forman colecciones que están basadas en criterios perceptivos objetivos inmediatos, pero que tienden a ser inestables y de variar rápidamente. </w:t>
      </w:r>
    </w:p>
    <w:p w:rsidR="000C3D50" w:rsidRPr="001D3C47" w:rsidRDefault="000C3D50" w:rsidP="00D17646">
      <w:pPr>
        <w:pStyle w:val="Prrafodelista"/>
        <w:numPr>
          <w:ilvl w:val="0"/>
          <w:numId w:val="3"/>
        </w:numPr>
        <w:rPr>
          <w:rFonts w:ascii="Arial" w:hAnsi="Arial" w:cs="Arial"/>
          <w:lang w:val="es-ES"/>
        </w:rPr>
      </w:pPr>
      <w:r w:rsidRPr="001D3C47">
        <w:rPr>
          <w:rFonts w:ascii="Arial" w:hAnsi="Arial" w:cs="Arial"/>
          <w:lang w:val="es-ES"/>
        </w:rPr>
        <w:t>Etapa de los conceptos verdaderos: Los sujetos forman conceptos verdaderos como producto directo de la instru</w:t>
      </w:r>
      <w:bookmarkStart w:id="0" w:name="_GoBack"/>
      <w:bookmarkEnd w:id="0"/>
      <w:r w:rsidRPr="001D3C47">
        <w:rPr>
          <w:rFonts w:ascii="Arial" w:hAnsi="Arial" w:cs="Arial"/>
          <w:lang w:val="es-ES"/>
        </w:rPr>
        <w:t>cción escolar. Son los conceptos científicos que se adquieren a través de la reflexión, forman parte de sistemas y se relacionan de manera distinta con los objetos.</w:t>
      </w:r>
    </w:p>
    <w:p w:rsidR="00246078" w:rsidRPr="001D3C47" w:rsidRDefault="00246078" w:rsidP="0024607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D3C47">
        <w:rPr>
          <w:rFonts w:ascii="Arial" w:hAnsi="Arial" w:cs="Arial"/>
        </w:rPr>
        <w:t>Conciencia: Elemento integrador subyacente de los procesos psicológicos superiores.</w:t>
      </w:r>
    </w:p>
    <w:p w:rsidR="00000000" w:rsidRPr="001D3C47" w:rsidRDefault="00246078" w:rsidP="00246078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1D3C47">
        <w:rPr>
          <w:rFonts w:ascii="Arial" w:hAnsi="Arial" w:cs="Arial"/>
        </w:rPr>
        <w:t xml:space="preserve">Zona de desarrollo próximo: </w:t>
      </w:r>
      <w:r w:rsidR="004E343A" w:rsidRPr="001D3C47">
        <w:rPr>
          <w:rFonts w:ascii="Arial" w:hAnsi="Arial" w:cs="Arial"/>
        </w:rPr>
        <w:t>Distancia entre el nivel real de desarrollo, determinada por la capacidad de resolver independientemente un problema, y el nivel de desarrolla potencial, determinado a través de la resolución de un problema b</w:t>
      </w:r>
      <w:r w:rsidR="004E343A" w:rsidRPr="001D3C47">
        <w:rPr>
          <w:rFonts w:ascii="Arial" w:hAnsi="Arial" w:cs="Arial"/>
        </w:rPr>
        <w:t>ajo la guía de un adulto o en colaboración con otro compañero más capaz.</w:t>
      </w:r>
    </w:p>
    <w:p w:rsidR="00246078" w:rsidRPr="001D3C47" w:rsidRDefault="00246078" w:rsidP="00246078">
      <w:pPr>
        <w:pStyle w:val="Prrafodelista"/>
        <w:rPr>
          <w:rFonts w:ascii="Arial" w:hAnsi="Arial" w:cs="Arial"/>
        </w:rPr>
      </w:pPr>
    </w:p>
    <w:p w:rsidR="000C3D50" w:rsidRPr="001D3C47" w:rsidRDefault="000C3D50" w:rsidP="00D17646">
      <w:pPr>
        <w:rPr>
          <w:rFonts w:ascii="Arial" w:hAnsi="Arial" w:cs="Arial"/>
          <w:lang w:val="es-ES"/>
        </w:rPr>
      </w:pPr>
    </w:p>
    <w:sectPr w:rsidR="000C3D50" w:rsidRPr="001D3C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4D0B"/>
    <w:multiLevelType w:val="hybridMultilevel"/>
    <w:tmpl w:val="A984B688"/>
    <w:lvl w:ilvl="0" w:tplc="F8EE8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327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8E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980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8B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C5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03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82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4D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EB5E62"/>
    <w:multiLevelType w:val="hybridMultilevel"/>
    <w:tmpl w:val="6084FE5A"/>
    <w:lvl w:ilvl="0" w:tplc="743EEC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76079"/>
    <w:multiLevelType w:val="hybridMultilevel"/>
    <w:tmpl w:val="B70CB968"/>
    <w:lvl w:ilvl="0" w:tplc="5238A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27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8C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0A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6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C8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87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6D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96C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5176A0C"/>
    <w:multiLevelType w:val="hybridMultilevel"/>
    <w:tmpl w:val="5850622A"/>
    <w:lvl w:ilvl="0" w:tplc="75023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045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8A0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422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07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84F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4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DA5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CF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9565054"/>
    <w:multiLevelType w:val="hybridMultilevel"/>
    <w:tmpl w:val="F02C88E4"/>
    <w:lvl w:ilvl="0" w:tplc="612436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75001"/>
    <w:multiLevelType w:val="hybridMultilevel"/>
    <w:tmpl w:val="FEA83E16"/>
    <w:lvl w:ilvl="0" w:tplc="57BA10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949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3C77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E9C196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8566A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CD44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02811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A024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0B1F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6267E"/>
    <w:multiLevelType w:val="hybridMultilevel"/>
    <w:tmpl w:val="242AC382"/>
    <w:lvl w:ilvl="0" w:tplc="4ACE5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C1"/>
    <w:rsid w:val="00004084"/>
    <w:rsid w:val="000C3D50"/>
    <w:rsid w:val="001D3C47"/>
    <w:rsid w:val="00246078"/>
    <w:rsid w:val="002477E6"/>
    <w:rsid w:val="002F1A29"/>
    <w:rsid w:val="004E343A"/>
    <w:rsid w:val="008F17DE"/>
    <w:rsid w:val="00A93E99"/>
    <w:rsid w:val="00AB03CA"/>
    <w:rsid w:val="00BA7AC1"/>
    <w:rsid w:val="00BF7A84"/>
    <w:rsid w:val="00D1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7AC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04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A7AC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0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6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8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HOME</cp:lastModifiedBy>
  <cp:revision>4</cp:revision>
  <dcterms:created xsi:type="dcterms:W3CDTF">2017-02-27T16:23:00Z</dcterms:created>
  <dcterms:modified xsi:type="dcterms:W3CDTF">2017-03-06T19:13:00Z</dcterms:modified>
</cp:coreProperties>
</file>